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6D33" w:rsidRPr="005C53F5" w:rsidRDefault="005C53F5" w:rsidP="005C53F5">
      <w:pPr>
        <w:spacing w:line="360" w:lineRule="exact"/>
        <w:jc w:val="center"/>
        <w:rPr>
          <w:rFonts w:ascii="ＭＳ ゴシック" w:eastAsia="ＭＳ ゴシック" w:hAnsi="ＭＳ ゴシック"/>
          <w:sz w:val="28"/>
        </w:rPr>
      </w:pPr>
      <w:r w:rsidRPr="005C53F5">
        <w:rPr>
          <w:rFonts w:ascii="ＭＳ ゴシック" w:eastAsia="ＭＳ ゴシック" w:hAnsi="ＭＳ ゴシック" w:hint="eastAsia"/>
          <w:sz w:val="28"/>
        </w:rPr>
        <w:t>ＪＡ共済連福島　令和５</w:t>
      </w:r>
      <w:r w:rsidR="00476D33" w:rsidRPr="005C53F5">
        <w:rPr>
          <w:rFonts w:ascii="ＭＳ ゴシック" w:eastAsia="ＭＳ ゴシック" w:hAnsi="ＭＳ ゴシック" w:hint="eastAsia"/>
          <w:sz w:val="28"/>
        </w:rPr>
        <w:t>年度新入職員募集要項</w:t>
      </w:r>
      <w:bookmarkStart w:id="0" w:name="_GoBack"/>
      <w:bookmarkEnd w:id="0"/>
    </w:p>
    <w:p w:rsidR="00476D33" w:rsidRPr="00476D33" w:rsidRDefault="00476D33" w:rsidP="00476D33">
      <w:pPr>
        <w:rPr>
          <w:rFonts w:ascii="ＭＳ 明朝" w:eastAsia="ＭＳ 明朝" w:hAnsi="ＭＳ 明朝"/>
          <w:sz w:val="22"/>
        </w:rPr>
      </w:pPr>
    </w:p>
    <w:p w:rsidR="00476D33" w:rsidRPr="005C53F5" w:rsidRDefault="00476D33" w:rsidP="00476D33">
      <w:pPr>
        <w:rPr>
          <w:rFonts w:ascii="ＭＳ ゴシック" w:eastAsia="ＭＳ ゴシック" w:hAnsi="ＭＳ ゴシック"/>
          <w:sz w:val="22"/>
        </w:rPr>
      </w:pPr>
      <w:r w:rsidRPr="005C53F5">
        <w:rPr>
          <w:rFonts w:ascii="ＭＳ ゴシック" w:eastAsia="ＭＳ ゴシック" w:hAnsi="ＭＳ ゴシック" w:hint="eastAsia"/>
          <w:sz w:val="22"/>
        </w:rPr>
        <w:t>１．事業概要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（１）名　称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全国共済農業協同組合連合会　福島県本部（略称：ＪＡ共済連福島）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（２）所在地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福島県本部：〒</w:t>
      </w:r>
      <w:r w:rsidRPr="00476D33">
        <w:rPr>
          <w:rFonts w:ascii="ＭＳ 明朝" w:eastAsia="ＭＳ 明朝" w:hAnsi="ＭＳ 明朝"/>
          <w:sz w:val="22"/>
        </w:rPr>
        <w:t>960－0297　福島県福島市飯坂町平野字三枚長</w:t>
      </w:r>
      <w:r w:rsidR="005C53F5">
        <w:rPr>
          <w:rFonts w:ascii="ＭＳ 明朝" w:eastAsia="ＭＳ 明朝" w:hAnsi="ＭＳ 明朝" w:hint="eastAsia"/>
          <w:sz w:val="22"/>
        </w:rPr>
        <w:t>１－１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全国本部　：〒</w:t>
      </w:r>
      <w:r w:rsidRPr="00476D33">
        <w:rPr>
          <w:rFonts w:ascii="ＭＳ 明朝" w:eastAsia="ＭＳ 明朝" w:hAnsi="ＭＳ 明朝"/>
          <w:sz w:val="22"/>
        </w:rPr>
        <w:t>102－8630　東京都千代田区平河町２－７－９   ＪＡ共済ビル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（３）事業内容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農協法に基づく共済事業（生命保険・損害保険兼営の共済事業）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（４）事業地域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全国（福島県本部の事業地域は福島県内）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※</w:t>
      </w:r>
      <w:r w:rsidRPr="00476D33">
        <w:rPr>
          <w:rFonts w:ascii="ＭＳ 明朝" w:eastAsia="ＭＳ 明朝" w:hAnsi="ＭＳ 明朝"/>
          <w:sz w:val="22"/>
        </w:rPr>
        <w:t xml:space="preserve"> 実際の勤務地とは異なる場合があります。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（５）職員数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 xml:space="preserve">福島県本部　職員　　</w:t>
      </w:r>
      <w:r w:rsidRPr="00476D33">
        <w:rPr>
          <w:rFonts w:ascii="ＭＳ 明朝" w:eastAsia="ＭＳ 明朝" w:hAnsi="ＭＳ 明朝"/>
          <w:sz w:val="22"/>
        </w:rPr>
        <w:t xml:space="preserve"> 140名（令和２年度末）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 xml:space="preserve">全国合計　　職員　</w:t>
      </w:r>
      <w:r w:rsidRPr="00476D33">
        <w:rPr>
          <w:rFonts w:ascii="ＭＳ 明朝" w:eastAsia="ＭＳ 明朝" w:hAnsi="ＭＳ 明朝"/>
          <w:sz w:val="22"/>
        </w:rPr>
        <w:t xml:space="preserve"> 6,799名（令和２年度末）</w:t>
      </w:r>
    </w:p>
    <w:p w:rsidR="005C53F5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（６）業　績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/>
          <w:sz w:val="22"/>
        </w:rPr>
        <w:t>長期共済保有契約高　　238兆7,559億円（令和２年度末）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総</w:t>
      </w:r>
      <w:r w:rsidRPr="00476D33">
        <w:rPr>
          <w:rFonts w:ascii="ＭＳ 明朝" w:eastAsia="ＭＳ 明朝" w:hAnsi="ＭＳ 明朝"/>
          <w:sz w:val="22"/>
        </w:rPr>
        <w:t xml:space="preserve"> 資 産　</w:t>
      </w:r>
      <w:r w:rsidR="005C53F5">
        <w:rPr>
          <w:rFonts w:ascii="ＭＳ 明朝" w:eastAsia="ＭＳ 明朝" w:hAnsi="ＭＳ 明朝" w:hint="eastAsia"/>
          <w:sz w:val="22"/>
        </w:rPr>
        <w:t xml:space="preserve">　</w:t>
      </w:r>
      <w:r w:rsidRPr="00476D33">
        <w:rPr>
          <w:rFonts w:ascii="ＭＳ 明朝" w:eastAsia="ＭＳ 明朝" w:hAnsi="ＭＳ 明朝"/>
          <w:sz w:val="22"/>
        </w:rPr>
        <w:t xml:space="preserve">　　　　　　 58兆363億円（令和２年度末）</w:t>
      </w:r>
    </w:p>
    <w:p w:rsidR="005C53F5" w:rsidRDefault="005C53F5" w:rsidP="00476D33">
      <w:pPr>
        <w:rPr>
          <w:rFonts w:ascii="ＭＳ 明朝" w:eastAsia="ＭＳ 明朝" w:hAnsi="ＭＳ 明朝"/>
          <w:sz w:val="22"/>
        </w:rPr>
      </w:pPr>
    </w:p>
    <w:p w:rsidR="00476D33" w:rsidRPr="005C53F5" w:rsidRDefault="00476D33" w:rsidP="00476D33">
      <w:pPr>
        <w:rPr>
          <w:rFonts w:ascii="ＭＳ ゴシック" w:eastAsia="ＭＳ ゴシック" w:hAnsi="ＭＳ ゴシック"/>
          <w:sz w:val="22"/>
        </w:rPr>
      </w:pPr>
      <w:r w:rsidRPr="005C53F5">
        <w:rPr>
          <w:rFonts w:ascii="ＭＳ ゴシック" w:eastAsia="ＭＳ ゴシック" w:hAnsi="ＭＳ ゴシック" w:hint="eastAsia"/>
          <w:sz w:val="22"/>
        </w:rPr>
        <w:t>２．採用条件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（１）コース</w:t>
      </w:r>
    </w:p>
    <w:p w:rsidR="00476D33" w:rsidRPr="00476D33" w:rsidRDefault="005C53F5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地域総合職コース　・　</w:t>
      </w:r>
      <w:r w:rsidR="00476D33" w:rsidRPr="00476D33">
        <w:rPr>
          <w:rFonts w:ascii="ＭＳ 明朝" w:eastAsia="ＭＳ 明朝" w:hAnsi="ＭＳ 明朝" w:hint="eastAsia"/>
          <w:sz w:val="22"/>
        </w:rPr>
        <w:t>ＳＣ業務職コース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（２）勤務地</w:t>
      </w:r>
    </w:p>
    <w:p w:rsidR="00476D33" w:rsidRPr="00476D33" w:rsidRDefault="00476D33" w:rsidP="005C53F5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＜地域総合職コース＞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福島県内を基本とし、福島県外の一定範囲の事業所への異動・転勤があります。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※「一定範囲の事業所」は別途明示します。</w:t>
      </w:r>
    </w:p>
    <w:p w:rsidR="00476D33" w:rsidRPr="00476D33" w:rsidRDefault="00476D33" w:rsidP="005C53F5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＜ＳＣ業務職コース＞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福島県内を基本とし、通勤可能な事業所への異動があります。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原則として転居を伴う転勤はありません。</w:t>
      </w:r>
    </w:p>
    <w:p w:rsidR="00476D33" w:rsidRPr="00476D33" w:rsidRDefault="005C53F5" w:rsidP="005C53F5">
      <w:pPr>
        <w:spacing w:beforeLines="20" w:before="72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（３</w:t>
      </w:r>
      <w:r w:rsidR="00476D33" w:rsidRPr="00476D33">
        <w:rPr>
          <w:rFonts w:ascii="ＭＳ 明朝" w:eastAsia="ＭＳ 明朝" w:hAnsi="ＭＳ 明朝" w:hint="eastAsia"/>
          <w:sz w:val="22"/>
        </w:rPr>
        <w:t>）勤務時間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/>
          <w:sz w:val="22"/>
        </w:rPr>
        <w:t>9:00～17:00（休憩時間12:00～13:00）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※</w:t>
      </w:r>
      <w:r w:rsidRPr="00476D33">
        <w:rPr>
          <w:rFonts w:ascii="ＭＳ 明朝" w:eastAsia="ＭＳ 明朝" w:hAnsi="ＭＳ 明朝"/>
          <w:sz w:val="22"/>
        </w:rPr>
        <w:t xml:space="preserve"> 時間外の業務が発生した場合は、時間外勤務手当を支給します。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（４）休日休暇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完全週休２日制（土日）、年末年始休暇（</w:t>
      </w:r>
      <w:r w:rsidRPr="00476D33">
        <w:rPr>
          <w:rFonts w:ascii="ＭＳ 明朝" w:eastAsia="ＭＳ 明朝" w:hAnsi="ＭＳ 明朝"/>
          <w:sz w:val="22"/>
        </w:rPr>
        <w:t>12月29日～</w:t>
      </w:r>
      <w:r w:rsidR="005C53F5">
        <w:rPr>
          <w:rFonts w:ascii="ＭＳ 明朝" w:eastAsia="ＭＳ 明朝" w:hAnsi="ＭＳ 明朝" w:hint="eastAsia"/>
          <w:sz w:val="22"/>
        </w:rPr>
        <w:t>１</w:t>
      </w:r>
      <w:r w:rsidRPr="00476D33">
        <w:rPr>
          <w:rFonts w:ascii="ＭＳ 明朝" w:eastAsia="ＭＳ 明朝" w:hAnsi="ＭＳ 明朝"/>
          <w:sz w:val="22"/>
        </w:rPr>
        <w:t>月</w:t>
      </w:r>
      <w:r w:rsidR="005C53F5">
        <w:rPr>
          <w:rFonts w:ascii="ＭＳ 明朝" w:eastAsia="ＭＳ 明朝" w:hAnsi="ＭＳ 明朝" w:hint="eastAsia"/>
          <w:sz w:val="22"/>
        </w:rPr>
        <w:t>３</w:t>
      </w:r>
      <w:r w:rsidRPr="00476D33">
        <w:rPr>
          <w:rFonts w:ascii="ＭＳ 明朝" w:eastAsia="ＭＳ 明朝" w:hAnsi="ＭＳ 明朝"/>
          <w:sz w:val="22"/>
        </w:rPr>
        <w:t>日）、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特別連続休暇（５日）、年次有給休暇（初年度</w:t>
      </w:r>
      <w:r w:rsidRPr="00476D33">
        <w:rPr>
          <w:rFonts w:ascii="ＭＳ 明朝" w:eastAsia="ＭＳ 明朝" w:hAnsi="ＭＳ 明朝"/>
          <w:sz w:val="22"/>
        </w:rPr>
        <w:t>18日、以降20日）、慶弔休暇 など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lastRenderedPageBreak/>
        <w:t>（５）初任給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＜地域総合職コース＞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大学院卒：</w:t>
      </w:r>
      <w:r w:rsidR="005C53F5">
        <w:rPr>
          <w:rFonts w:ascii="ＭＳ 明朝" w:eastAsia="ＭＳ 明朝" w:hAnsi="ＭＳ 明朝" w:hint="eastAsia"/>
          <w:sz w:val="22"/>
        </w:rPr>
        <w:t>205,270</w:t>
      </w:r>
      <w:r w:rsidRPr="00476D33">
        <w:rPr>
          <w:rFonts w:ascii="ＭＳ 明朝" w:eastAsia="ＭＳ 明朝" w:hAnsi="ＭＳ 明朝" w:hint="eastAsia"/>
          <w:sz w:val="22"/>
        </w:rPr>
        <w:t>円</w:t>
      </w:r>
      <w:r w:rsidR="005C53F5">
        <w:rPr>
          <w:rFonts w:ascii="ＭＳ 明朝" w:eastAsia="ＭＳ 明朝" w:hAnsi="ＭＳ 明朝" w:hint="eastAsia"/>
          <w:sz w:val="22"/>
        </w:rPr>
        <w:t xml:space="preserve">　</w:t>
      </w:r>
      <w:r w:rsidRPr="00476D33">
        <w:rPr>
          <w:rFonts w:ascii="ＭＳ 明朝" w:eastAsia="ＭＳ 明朝" w:hAnsi="ＭＳ 明朝" w:hint="eastAsia"/>
          <w:sz w:val="22"/>
        </w:rPr>
        <w:t>／</w:t>
      </w:r>
      <w:r w:rsidR="005C53F5">
        <w:rPr>
          <w:rFonts w:ascii="ＭＳ 明朝" w:eastAsia="ＭＳ 明朝" w:hAnsi="ＭＳ 明朝" w:hint="eastAsia"/>
          <w:sz w:val="22"/>
        </w:rPr>
        <w:t xml:space="preserve">　</w:t>
      </w:r>
      <w:r w:rsidRPr="00476D33">
        <w:rPr>
          <w:rFonts w:ascii="ＭＳ 明朝" w:eastAsia="ＭＳ 明朝" w:hAnsi="ＭＳ 明朝"/>
          <w:sz w:val="22"/>
        </w:rPr>
        <w:t>四大卒：</w:t>
      </w:r>
      <w:r w:rsidR="005C53F5">
        <w:rPr>
          <w:rFonts w:ascii="ＭＳ 明朝" w:eastAsia="ＭＳ 明朝" w:hAnsi="ＭＳ 明朝" w:hint="eastAsia"/>
          <w:sz w:val="22"/>
        </w:rPr>
        <w:t>191,880</w:t>
      </w:r>
      <w:r w:rsidRPr="00476D33">
        <w:rPr>
          <w:rFonts w:ascii="ＭＳ 明朝" w:eastAsia="ＭＳ 明朝" w:hAnsi="ＭＳ 明朝"/>
          <w:sz w:val="22"/>
        </w:rPr>
        <w:t>円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＜ＳＣ業務職コース＞</w:t>
      </w:r>
    </w:p>
    <w:p w:rsidR="00476D33" w:rsidRPr="00476D33" w:rsidRDefault="005C53F5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四大卒：170,200円　</w:t>
      </w:r>
      <w:r w:rsidR="00476D33" w:rsidRPr="00476D33">
        <w:rPr>
          <w:rFonts w:ascii="ＭＳ 明朝" w:eastAsia="ＭＳ 明朝" w:hAnsi="ＭＳ 明朝" w:hint="eastAsia"/>
          <w:sz w:val="22"/>
        </w:rPr>
        <w:t>／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="00476D33" w:rsidRPr="00476D33">
        <w:rPr>
          <w:rFonts w:ascii="ＭＳ 明朝" w:eastAsia="ＭＳ 明朝" w:hAnsi="ＭＳ 明朝"/>
          <w:sz w:val="22"/>
        </w:rPr>
        <w:t>短大卒：</w:t>
      </w:r>
      <w:r>
        <w:rPr>
          <w:rFonts w:ascii="ＭＳ 明朝" w:eastAsia="ＭＳ 明朝" w:hAnsi="ＭＳ 明朝" w:hint="eastAsia"/>
          <w:sz w:val="22"/>
        </w:rPr>
        <w:t>155,700</w:t>
      </w:r>
      <w:r w:rsidR="00476D33" w:rsidRPr="00476D33">
        <w:rPr>
          <w:rFonts w:ascii="ＭＳ 明朝" w:eastAsia="ＭＳ 明朝" w:hAnsi="ＭＳ 明朝"/>
          <w:sz w:val="22"/>
        </w:rPr>
        <w:t>円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（６）昇　給</w:t>
      </w:r>
    </w:p>
    <w:p w:rsidR="00476D33" w:rsidRPr="00476D33" w:rsidRDefault="005C53F5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年１回（４</w:t>
      </w:r>
      <w:r w:rsidR="00476D33" w:rsidRPr="00476D33">
        <w:rPr>
          <w:rFonts w:ascii="ＭＳ 明朝" w:eastAsia="ＭＳ 明朝" w:hAnsi="ＭＳ 明朝" w:hint="eastAsia"/>
          <w:sz w:val="22"/>
        </w:rPr>
        <w:t>月）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（７）賞　与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年２回（６月、</w:t>
      </w:r>
      <w:r w:rsidRPr="00476D33">
        <w:rPr>
          <w:rFonts w:ascii="ＭＳ 明朝" w:eastAsia="ＭＳ 明朝" w:hAnsi="ＭＳ 明朝"/>
          <w:sz w:val="22"/>
        </w:rPr>
        <w:t>12月）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（８）諸手当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交通費実費支給、住宅手当、家族手当</w:t>
      </w:r>
      <w:r w:rsidRPr="00476D33">
        <w:rPr>
          <w:rFonts w:ascii="ＭＳ 明朝" w:eastAsia="ＭＳ 明朝" w:hAnsi="ＭＳ 明朝"/>
          <w:sz w:val="22"/>
        </w:rPr>
        <w:t xml:space="preserve"> など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（９）福利厚生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社会保険：健康保険、厚生年金、雇用保険、労災保険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制　　度：財形貯蓄制度、住宅資金貸付</w:t>
      </w:r>
      <w:r w:rsidR="005C53F5">
        <w:rPr>
          <w:rFonts w:ascii="ＭＳ 明朝" w:eastAsia="ＭＳ 明朝" w:hAnsi="ＭＳ 明朝"/>
          <w:sz w:val="22"/>
        </w:rPr>
        <w:t xml:space="preserve"> </w:t>
      </w:r>
      <w:r w:rsidRPr="00476D33">
        <w:rPr>
          <w:rFonts w:ascii="ＭＳ 明朝" w:eastAsia="ＭＳ 明朝" w:hAnsi="ＭＳ 明朝"/>
          <w:sz w:val="22"/>
        </w:rPr>
        <w:t>など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施　　設：研修施設（幕張）、契約余暇施設（全国各地）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</w:t>
      </w:r>
      <w:r w:rsidRPr="00476D33">
        <w:rPr>
          <w:rFonts w:ascii="ＭＳ 明朝" w:eastAsia="ＭＳ 明朝" w:hAnsi="ＭＳ 明朝"/>
          <w:sz w:val="22"/>
        </w:rPr>
        <w:t>10）採用予定数</w:t>
      </w:r>
    </w:p>
    <w:p w:rsidR="00476D33" w:rsidRPr="00476D33" w:rsidRDefault="00476D33" w:rsidP="005C53F5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＜地域総合職コース＞　若干名</w:t>
      </w:r>
    </w:p>
    <w:p w:rsidR="00476D33" w:rsidRPr="00476D33" w:rsidRDefault="00476D33" w:rsidP="005C53F5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＜ＳＣ業務職コース＞　若干名</w:t>
      </w:r>
    </w:p>
    <w:p w:rsidR="00476D33" w:rsidRPr="00476D33" w:rsidRDefault="00476D33" w:rsidP="005C53F5">
      <w:pPr>
        <w:spacing w:beforeLines="20" w:before="72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（</w:t>
      </w:r>
      <w:r w:rsidRPr="00476D33">
        <w:rPr>
          <w:rFonts w:ascii="ＭＳ 明朝" w:eastAsia="ＭＳ 明朝" w:hAnsi="ＭＳ 明朝"/>
          <w:sz w:val="22"/>
        </w:rPr>
        <w:t>11）試用期間</w:t>
      </w:r>
    </w:p>
    <w:p w:rsidR="00476D33" w:rsidRPr="00476D33" w:rsidRDefault="00476D33" w:rsidP="005C53F5">
      <w:pPr>
        <w:ind w:leftChars="200" w:left="42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試用期間あり（３か月（６か月を限度として延長することがある））</w:t>
      </w:r>
    </w:p>
    <w:p w:rsidR="00476D33" w:rsidRPr="00476D33" w:rsidRDefault="00476D33" w:rsidP="00476D33">
      <w:pPr>
        <w:rPr>
          <w:rFonts w:ascii="ＭＳ 明朝" w:eastAsia="ＭＳ 明朝" w:hAnsi="ＭＳ 明朝"/>
          <w:sz w:val="22"/>
        </w:rPr>
      </w:pPr>
    </w:p>
    <w:p w:rsidR="00476D33" w:rsidRPr="005C53F5" w:rsidRDefault="00476D33" w:rsidP="00476D33">
      <w:pPr>
        <w:rPr>
          <w:rFonts w:ascii="ＭＳ ゴシック" w:eastAsia="ＭＳ ゴシック" w:hAnsi="ＭＳ ゴシック"/>
          <w:sz w:val="22"/>
        </w:rPr>
      </w:pPr>
      <w:r w:rsidRPr="005C53F5">
        <w:rPr>
          <w:rFonts w:ascii="ＭＳ ゴシック" w:eastAsia="ＭＳ ゴシック" w:hAnsi="ＭＳ ゴシック" w:hint="eastAsia"/>
          <w:sz w:val="22"/>
        </w:rPr>
        <w:t>３．応募資格</w:t>
      </w:r>
    </w:p>
    <w:p w:rsidR="00476D33" w:rsidRPr="00476D33" w:rsidRDefault="005C53F5" w:rsidP="0072317A">
      <w:pPr>
        <w:ind w:leftChars="100" w:left="2520" w:rightChars="-50" w:right="-105" w:hangingChars="1050" w:hanging="23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＜地域総合職コース＞ </w:t>
      </w:r>
      <w:r w:rsidR="00476D33" w:rsidRPr="00476D33">
        <w:rPr>
          <w:rFonts w:ascii="ＭＳ 明朝" w:eastAsia="ＭＳ 明朝" w:hAnsi="ＭＳ 明朝" w:hint="eastAsia"/>
          <w:sz w:val="22"/>
        </w:rPr>
        <w:t>原則として令和５年３月に四年制大学卒業見込みまたは大学院修了見込みの方</w:t>
      </w:r>
    </w:p>
    <w:p w:rsidR="00476D33" w:rsidRPr="00476D33" w:rsidRDefault="0072317A" w:rsidP="0072317A">
      <w:pPr>
        <w:ind w:leftChars="100" w:left="2520" w:rightChars="-50" w:right="-105" w:hangingChars="1050" w:hanging="231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＜ＳＣ業務職コース＞ </w:t>
      </w:r>
      <w:r w:rsidR="00476D33" w:rsidRPr="00476D33">
        <w:rPr>
          <w:rFonts w:ascii="ＭＳ 明朝" w:eastAsia="ＭＳ 明朝" w:hAnsi="ＭＳ 明朝" w:hint="eastAsia"/>
          <w:sz w:val="22"/>
        </w:rPr>
        <w:t>原則として令和５年３月に四年制大学または短期大学を卒業見込の方</w:t>
      </w:r>
    </w:p>
    <w:p w:rsidR="00476D33" w:rsidRPr="00476D33" w:rsidRDefault="00476D33" w:rsidP="00476D33">
      <w:pPr>
        <w:rPr>
          <w:rFonts w:ascii="ＭＳ 明朝" w:eastAsia="ＭＳ 明朝" w:hAnsi="ＭＳ 明朝"/>
          <w:sz w:val="22"/>
        </w:rPr>
      </w:pPr>
    </w:p>
    <w:p w:rsidR="00476D33" w:rsidRPr="0072317A" w:rsidRDefault="00476D33" w:rsidP="00476D33">
      <w:pPr>
        <w:rPr>
          <w:rFonts w:ascii="ＭＳ ゴシック" w:eastAsia="ＭＳ ゴシック" w:hAnsi="ＭＳ ゴシック"/>
          <w:sz w:val="22"/>
        </w:rPr>
      </w:pPr>
      <w:r w:rsidRPr="0072317A">
        <w:rPr>
          <w:rFonts w:ascii="ＭＳ ゴシック" w:eastAsia="ＭＳ ゴシック" w:hAnsi="ＭＳ ゴシック" w:hint="eastAsia"/>
          <w:sz w:val="22"/>
        </w:rPr>
        <w:t>４．選考方法</w:t>
      </w:r>
    </w:p>
    <w:p w:rsidR="00476D33" w:rsidRPr="00476D33" w:rsidRDefault="00476D33" w:rsidP="00476D33">
      <w:pPr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 xml:space="preserve">　　①</w:t>
      </w:r>
      <w:r w:rsidR="0072317A">
        <w:rPr>
          <w:rFonts w:ascii="ＭＳ 明朝" w:eastAsia="ＭＳ 明朝" w:hAnsi="ＭＳ 明朝" w:hint="eastAsia"/>
          <w:sz w:val="22"/>
        </w:rPr>
        <w:t xml:space="preserve"> エントリーシート　　</w:t>
      </w:r>
      <w:r w:rsidRPr="00476D33">
        <w:rPr>
          <w:rFonts w:ascii="ＭＳ 明朝" w:eastAsia="ＭＳ 明朝" w:hAnsi="ＭＳ 明朝"/>
          <w:sz w:val="22"/>
        </w:rPr>
        <w:t>②</w:t>
      </w:r>
      <w:r w:rsidR="0072317A">
        <w:rPr>
          <w:rFonts w:ascii="ＭＳ 明朝" w:eastAsia="ＭＳ 明朝" w:hAnsi="ＭＳ 明朝"/>
          <w:sz w:val="22"/>
        </w:rPr>
        <w:t xml:space="preserve"> </w:t>
      </w:r>
      <w:r w:rsidRPr="00476D33">
        <w:rPr>
          <w:rFonts w:ascii="ＭＳ 明朝" w:eastAsia="ＭＳ 明朝" w:hAnsi="ＭＳ 明朝"/>
          <w:sz w:val="22"/>
        </w:rPr>
        <w:t>適性検査</w:t>
      </w:r>
      <w:r w:rsidR="0072317A">
        <w:rPr>
          <w:rFonts w:ascii="ＭＳ 明朝" w:eastAsia="ＭＳ 明朝" w:hAnsi="ＭＳ 明朝" w:hint="eastAsia"/>
          <w:sz w:val="22"/>
        </w:rPr>
        <w:t xml:space="preserve">　　</w:t>
      </w:r>
      <w:r w:rsidRPr="00476D33">
        <w:rPr>
          <w:rFonts w:ascii="ＭＳ 明朝" w:eastAsia="ＭＳ 明朝" w:hAnsi="ＭＳ 明朝"/>
          <w:sz w:val="22"/>
        </w:rPr>
        <w:t>③</w:t>
      </w:r>
      <w:r w:rsidR="0072317A">
        <w:rPr>
          <w:rFonts w:ascii="ＭＳ 明朝" w:eastAsia="ＭＳ 明朝" w:hAnsi="ＭＳ 明朝"/>
          <w:sz w:val="22"/>
        </w:rPr>
        <w:t xml:space="preserve"> </w:t>
      </w:r>
      <w:r w:rsidRPr="00476D33">
        <w:rPr>
          <w:rFonts w:ascii="ＭＳ 明朝" w:eastAsia="ＭＳ 明朝" w:hAnsi="ＭＳ 明朝"/>
          <w:sz w:val="22"/>
        </w:rPr>
        <w:t>筆記試験</w:t>
      </w:r>
      <w:r w:rsidR="0072317A">
        <w:rPr>
          <w:rFonts w:ascii="ＭＳ 明朝" w:eastAsia="ＭＳ 明朝" w:hAnsi="ＭＳ 明朝" w:hint="eastAsia"/>
          <w:sz w:val="22"/>
        </w:rPr>
        <w:t xml:space="preserve">　　</w:t>
      </w:r>
      <w:r w:rsidRPr="00476D33">
        <w:rPr>
          <w:rFonts w:ascii="ＭＳ 明朝" w:eastAsia="ＭＳ 明朝" w:hAnsi="ＭＳ 明朝"/>
          <w:sz w:val="22"/>
        </w:rPr>
        <w:t>④</w:t>
      </w:r>
      <w:r w:rsidR="0072317A">
        <w:rPr>
          <w:rFonts w:ascii="ＭＳ 明朝" w:eastAsia="ＭＳ 明朝" w:hAnsi="ＭＳ 明朝"/>
          <w:sz w:val="22"/>
        </w:rPr>
        <w:t xml:space="preserve"> </w:t>
      </w:r>
      <w:r w:rsidRPr="00476D33">
        <w:rPr>
          <w:rFonts w:ascii="ＭＳ 明朝" w:eastAsia="ＭＳ 明朝" w:hAnsi="ＭＳ 明朝"/>
          <w:sz w:val="22"/>
        </w:rPr>
        <w:t>面接</w:t>
      </w:r>
    </w:p>
    <w:p w:rsidR="00476D33" w:rsidRPr="0072317A" w:rsidRDefault="00476D33" w:rsidP="00476D33">
      <w:pPr>
        <w:rPr>
          <w:rFonts w:ascii="ＭＳ 明朝" w:eastAsia="ＭＳ 明朝" w:hAnsi="ＭＳ 明朝"/>
          <w:sz w:val="22"/>
        </w:rPr>
      </w:pPr>
    </w:p>
    <w:p w:rsidR="00476D33" w:rsidRPr="0072317A" w:rsidRDefault="0072317A" w:rsidP="00476D33">
      <w:pPr>
        <w:rPr>
          <w:rFonts w:ascii="ＭＳ ゴシック" w:eastAsia="ＭＳ ゴシック" w:hAnsi="ＭＳ ゴシック"/>
          <w:sz w:val="22"/>
        </w:rPr>
      </w:pPr>
      <w:r w:rsidRPr="0072317A">
        <w:rPr>
          <w:rFonts w:ascii="ＭＳ ゴシック" w:eastAsia="ＭＳ ゴシック" w:hAnsi="ＭＳ ゴシック" w:hint="eastAsia"/>
          <w:sz w:val="22"/>
        </w:rPr>
        <w:t>５</w:t>
      </w:r>
      <w:r w:rsidR="00476D33" w:rsidRPr="0072317A">
        <w:rPr>
          <w:rFonts w:ascii="ＭＳ ゴシック" w:eastAsia="ＭＳ ゴシック" w:hAnsi="ＭＳ ゴシック" w:hint="eastAsia"/>
          <w:sz w:val="22"/>
        </w:rPr>
        <w:t>．問い合わせ先</w:t>
      </w:r>
    </w:p>
    <w:p w:rsidR="00476D33" w:rsidRPr="00476D33" w:rsidRDefault="00476D33" w:rsidP="0072317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全国共済農業協同組合連合会</w:t>
      </w:r>
      <w:r w:rsidRPr="00476D33">
        <w:rPr>
          <w:rFonts w:ascii="ＭＳ 明朝" w:eastAsia="ＭＳ 明朝" w:hAnsi="ＭＳ 明朝"/>
          <w:sz w:val="22"/>
        </w:rPr>
        <w:t xml:space="preserve"> 福島県本部（ＪＡ共済連 福島）</w:t>
      </w:r>
    </w:p>
    <w:p w:rsidR="00476D33" w:rsidRPr="00476D33" w:rsidRDefault="00476D33" w:rsidP="0072317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 w:rsidRPr="00476D33">
        <w:rPr>
          <w:rFonts w:ascii="ＭＳ 明朝" w:eastAsia="ＭＳ 明朝" w:hAnsi="ＭＳ 明朝" w:hint="eastAsia"/>
          <w:sz w:val="22"/>
        </w:rPr>
        <w:t>管理部　人事グループ</w:t>
      </w:r>
    </w:p>
    <w:p w:rsidR="0072317A" w:rsidRPr="00476D33" w:rsidRDefault="0072317A" w:rsidP="0072317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住所：</w:t>
      </w:r>
      <w:r w:rsidRPr="00476D33">
        <w:rPr>
          <w:rFonts w:ascii="ＭＳ 明朝" w:eastAsia="ＭＳ 明朝" w:hAnsi="ＭＳ 明朝" w:hint="eastAsia"/>
          <w:sz w:val="22"/>
        </w:rPr>
        <w:t>〒</w:t>
      </w:r>
      <w:r w:rsidRPr="00476D33">
        <w:rPr>
          <w:rFonts w:ascii="ＭＳ 明朝" w:eastAsia="ＭＳ 明朝" w:hAnsi="ＭＳ 明朝"/>
          <w:sz w:val="22"/>
        </w:rPr>
        <w:t>960-0297</w:t>
      </w:r>
      <w:r>
        <w:rPr>
          <w:rFonts w:ascii="ＭＳ 明朝" w:eastAsia="ＭＳ 明朝" w:hAnsi="ＭＳ 明朝" w:hint="eastAsia"/>
          <w:sz w:val="22"/>
        </w:rPr>
        <w:t xml:space="preserve">　福島県</w:t>
      </w:r>
      <w:r w:rsidRPr="00476D33">
        <w:rPr>
          <w:rFonts w:ascii="ＭＳ 明朝" w:eastAsia="ＭＳ 明朝" w:hAnsi="ＭＳ 明朝"/>
          <w:sz w:val="22"/>
        </w:rPr>
        <w:t>福島市飯坂町平野字三枚長</w:t>
      </w:r>
      <w:r>
        <w:rPr>
          <w:rFonts w:ascii="ＭＳ 明朝" w:eastAsia="ＭＳ 明朝" w:hAnsi="ＭＳ 明朝" w:hint="eastAsia"/>
          <w:sz w:val="22"/>
        </w:rPr>
        <w:t>１－１</w:t>
      </w:r>
    </w:p>
    <w:p w:rsidR="0072317A" w:rsidRDefault="0072317A" w:rsidP="0072317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電話：</w:t>
      </w:r>
      <w:r w:rsidRPr="00476D33">
        <w:rPr>
          <w:rFonts w:ascii="ＭＳ 明朝" w:eastAsia="ＭＳ 明朝" w:hAnsi="ＭＳ 明朝"/>
          <w:sz w:val="22"/>
        </w:rPr>
        <w:t>024－554－3354</w:t>
      </w:r>
    </w:p>
    <w:p w:rsidR="007257DB" w:rsidRDefault="0072317A" w:rsidP="0072317A">
      <w:pPr>
        <w:ind w:leftChars="100" w:left="210" w:firstLineChars="100" w:firstLine="22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担当</w:t>
      </w:r>
      <w:r>
        <w:rPr>
          <w:rFonts w:ascii="ＭＳ 明朝" w:eastAsia="ＭＳ 明朝" w:hAnsi="ＭＳ 明朝" w:hint="eastAsia"/>
          <w:sz w:val="22"/>
        </w:rPr>
        <w:t>：</w:t>
      </w:r>
      <w:r>
        <w:rPr>
          <w:rFonts w:ascii="ＭＳ 明朝" w:eastAsia="ＭＳ 明朝" w:hAnsi="ＭＳ 明朝"/>
          <w:sz w:val="22"/>
        </w:rPr>
        <w:t>鈴木</w:t>
      </w:r>
    </w:p>
    <w:p w:rsidR="00A1596B" w:rsidRPr="00476D33" w:rsidRDefault="00A1596B" w:rsidP="00A1596B">
      <w:pPr>
        <w:spacing w:beforeLines="30" w:before="108"/>
        <w:ind w:leftChars="100" w:left="210" w:firstLineChars="100" w:firstLine="220"/>
        <w:jc w:val="right"/>
      </w:pPr>
      <w:r>
        <w:rPr>
          <w:rFonts w:ascii="ＭＳ 明朝" w:eastAsia="ＭＳ 明朝" w:hAnsi="ＭＳ 明朝" w:hint="eastAsia"/>
          <w:sz w:val="22"/>
        </w:rPr>
        <w:t>以　上</w:t>
      </w:r>
    </w:p>
    <w:sectPr w:rsidR="00A1596B" w:rsidRPr="00476D33" w:rsidSect="00E00ECD">
      <w:footerReference w:type="default" r:id="rId6"/>
      <w:pgSz w:w="11906" w:h="16838" w:code="9"/>
      <w:pgMar w:top="1418" w:right="1418" w:bottom="1418" w:left="1418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6D33" w:rsidRDefault="00476D33" w:rsidP="00476D33">
      <w:r>
        <w:separator/>
      </w:r>
    </w:p>
  </w:endnote>
  <w:endnote w:type="continuationSeparator" w:id="0">
    <w:p w:rsidR="00476D33" w:rsidRDefault="00476D33" w:rsidP="00476D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53F5" w:rsidRDefault="005C53F5" w:rsidP="005C53F5">
    <w:pPr>
      <w:pStyle w:val="a5"/>
      <w:jc w:val="right"/>
    </w:pPr>
    <w:r>
      <w:rPr>
        <w:noProof/>
      </w:rPr>
      <w:drawing>
        <wp:inline distT="0" distB="0" distL="0" distR="0" wp14:anchorId="5DF4A4C2">
          <wp:extent cx="2066925" cy="457200"/>
          <wp:effectExtent l="0" t="0" r="9525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66925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6D33" w:rsidRDefault="00476D33" w:rsidP="00476D33">
      <w:r>
        <w:separator/>
      </w:r>
    </w:p>
  </w:footnote>
  <w:footnote w:type="continuationSeparator" w:id="0">
    <w:p w:rsidR="00476D33" w:rsidRDefault="00476D33" w:rsidP="00476D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32F6"/>
    <w:rsid w:val="00476D33"/>
    <w:rsid w:val="005C53F5"/>
    <w:rsid w:val="0072317A"/>
    <w:rsid w:val="007257DB"/>
    <w:rsid w:val="009A249C"/>
    <w:rsid w:val="00A1596B"/>
    <w:rsid w:val="00BA32F6"/>
    <w:rsid w:val="00D46B44"/>
    <w:rsid w:val="00E00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3550D09"/>
  <w15:chartTrackingRefBased/>
  <w15:docId w15:val="{DBB4B9DF-0F38-4B0E-9F97-CE3DC3B0D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6D3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6D33"/>
  </w:style>
  <w:style w:type="paragraph" w:styleId="a5">
    <w:name w:val="footer"/>
    <w:basedOn w:val="a"/>
    <w:link w:val="a6"/>
    <w:uiPriority w:val="99"/>
    <w:unhideWhenUsed/>
    <w:rsid w:val="00476D3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6D33"/>
  </w:style>
  <w:style w:type="paragraph" w:styleId="a7">
    <w:name w:val="Balloon Text"/>
    <w:basedOn w:val="a"/>
    <w:link w:val="a8"/>
    <w:uiPriority w:val="99"/>
    <w:semiHidden/>
    <w:unhideWhenUsed/>
    <w:rsid w:val="00A159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159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CADMIN</dc:creator>
  <cp:keywords/>
  <dc:description/>
  <cp:lastModifiedBy>CADMIN</cp:lastModifiedBy>
  <cp:revision>7</cp:revision>
  <cp:lastPrinted>2022-01-21T02:12:00Z</cp:lastPrinted>
  <dcterms:created xsi:type="dcterms:W3CDTF">2022-01-20T10:20:00Z</dcterms:created>
  <dcterms:modified xsi:type="dcterms:W3CDTF">2022-02-07T02:45:00Z</dcterms:modified>
</cp:coreProperties>
</file>